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08684" w14:textId="0954ADE7" w:rsidR="00C2443A" w:rsidRPr="00C2443A" w:rsidRDefault="00C2443A" w:rsidP="00C2443A">
      <w:pPr>
        <w:jc w:val="center"/>
        <w:rPr>
          <w:b/>
          <w:bCs/>
        </w:rPr>
      </w:pPr>
      <w:r w:rsidRPr="00C2443A">
        <w:rPr>
          <w:b/>
          <w:bCs/>
        </w:rPr>
        <w:t>Assessors</w:t>
      </w:r>
      <w:r w:rsidR="00A16B11">
        <w:rPr>
          <w:b/>
          <w:bCs/>
        </w:rPr>
        <w:t>’</w:t>
      </w:r>
      <w:r w:rsidRPr="00C2443A">
        <w:rPr>
          <w:b/>
          <w:bCs/>
        </w:rPr>
        <w:t xml:space="preserve"> </w:t>
      </w:r>
      <w:r w:rsidR="00A16B11">
        <w:rPr>
          <w:b/>
          <w:bCs/>
        </w:rPr>
        <w:t>Recommendations to HALT Candidates</w:t>
      </w:r>
    </w:p>
    <w:p w14:paraId="1D5CF26F" w14:textId="75D28F37" w:rsidR="00C3700B" w:rsidRDefault="00C3700B">
      <w:r>
        <w:t>Assessors are deeply aware of the time and effort teachers take to develop their portfolio for HALT certification.</w:t>
      </w:r>
      <w:r w:rsidR="00085481">
        <w:t xml:space="preserve"> </w:t>
      </w:r>
      <w:r>
        <w:t>They have a deep understanding of the APSTS aligned to the highly accomplished or lead teacher career stage.</w:t>
      </w:r>
    </w:p>
    <w:p w14:paraId="29CD250C" w14:textId="587F20A0" w:rsidR="00DC3B5A" w:rsidRDefault="00DC3B5A">
      <w:r>
        <w:t xml:space="preserve">Assessors </w:t>
      </w:r>
      <w:r w:rsidR="00373C1B">
        <w:t>want to get to know the teacher</w:t>
      </w:r>
      <w:r w:rsidR="00263368">
        <w:t xml:space="preserve"> through their portfolio</w:t>
      </w:r>
      <w:r w:rsidR="00D97856">
        <w:t xml:space="preserve"> of evidence</w:t>
      </w:r>
      <w:r w:rsidR="00263368">
        <w:t xml:space="preserve">. Providing some </w:t>
      </w:r>
      <w:r w:rsidR="00D97856">
        <w:t xml:space="preserve">initial </w:t>
      </w:r>
      <w:r w:rsidR="00263368">
        <w:t xml:space="preserve">contextual information helps the assessor to understand </w:t>
      </w:r>
      <w:r>
        <w:t xml:space="preserve">the teacher’s philosophy for teaching, their </w:t>
      </w:r>
      <w:r w:rsidR="00B73B50">
        <w:t>teaching</w:t>
      </w:r>
      <w:r>
        <w:t xml:space="preserve"> context,</w:t>
      </w:r>
      <w:r>
        <w:t xml:space="preserve"> </w:t>
      </w:r>
      <w:r w:rsidR="009E75F0">
        <w:t>their experience teaching</w:t>
      </w:r>
      <w:r w:rsidR="00B73B50">
        <w:t>, and their values</w:t>
      </w:r>
      <w:r w:rsidR="009E75F0">
        <w:t xml:space="preserve">. </w:t>
      </w:r>
    </w:p>
    <w:p w14:paraId="47E7BBE9" w14:textId="184553AD" w:rsidR="00AE5BAC" w:rsidRDefault="004019F4">
      <w:r>
        <w:t>The assessor is responsible for</w:t>
      </w:r>
      <w:r w:rsidR="00117D4E">
        <w:t xml:space="preserve"> </w:t>
      </w:r>
      <w:r>
        <w:t>evaluating</w:t>
      </w:r>
      <w:r w:rsidR="00117D4E">
        <w:t xml:space="preserve"> </w:t>
      </w:r>
      <w:r w:rsidR="007D7416">
        <w:t>whether</w:t>
      </w:r>
      <w:r>
        <w:t xml:space="preserve"> the</w:t>
      </w:r>
      <w:r w:rsidR="00117D4E">
        <w:t xml:space="preserve"> </w:t>
      </w:r>
      <w:r w:rsidR="00B01412">
        <w:t>candidate</w:t>
      </w:r>
      <w:r>
        <w:t xml:space="preserve"> </w:t>
      </w:r>
      <w:r w:rsidR="007D7416">
        <w:t>has</w:t>
      </w:r>
      <w:r w:rsidR="002E741D">
        <w:t xml:space="preserve"> </w:t>
      </w:r>
      <w:r w:rsidR="00AE5BAC" w:rsidRPr="002E7811">
        <w:rPr>
          <w:b/>
          <w:bCs/>
        </w:rPr>
        <w:t>represented</w:t>
      </w:r>
      <w:r w:rsidR="007D7416">
        <w:rPr>
          <w:b/>
          <w:bCs/>
        </w:rPr>
        <w:t xml:space="preserve"> and met</w:t>
      </w:r>
      <w:r w:rsidR="00AE5BAC" w:rsidRPr="002E7811">
        <w:rPr>
          <w:b/>
          <w:bCs/>
        </w:rPr>
        <w:t xml:space="preserve"> each of</w:t>
      </w:r>
      <w:r w:rsidR="002E741D" w:rsidRPr="002E7811">
        <w:rPr>
          <w:b/>
          <w:bCs/>
        </w:rPr>
        <w:t xml:space="preserve"> the APSTs </w:t>
      </w:r>
      <w:r w:rsidR="00B236F4">
        <w:rPr>
          <w:b/>
          <w:bCs/>
        </w:rPr>
        <w:t>aligned to</w:t>
      </w:r>
      <w:r w:rsidR="00B01412">
        <w:rPr>
          <w:b/>
          <w:bCs/>
        </w:rPr>
        <w:t xml:space="preserve"> </w:t>
      </w:r>
      <w:r w:rsidR="00B236F4">
        <w:rPr>
          <w:b/>
          <w:bCs/>
        </w:rPr>
        <w:t>the</w:t>
      </w:r>
      <w:r w:rsidR="002E741D" w:rsidRPr="002E7811">
        <w:rPr>
          <w:b/>
          <w:bCs/>
        </w:rPr>
        <w:t xml:space="preserve"> career stage</w:t>
      </w:r>
      <w:r w:rsidR="00B236F4">
        <w:rPr>
          <w:b/>
          <w:bCs/>
        </w:rPr>
        <w:t xml:space="preserve"> </w:t>
      </w:r>
      <w:r w:rsidR="008446FA">
        <w:rPr>
          <w:b/>
          <w:bCs/>
        </w:rPr>
        <w:t>of highly accomplished or lead teacher</w:t>
      </w:r>
      <w:r w:rsidR="00117D4E">
        <w:t>.</w:t>
      </w:r>
    </w:p>
    <w:p w14:paraId="7A75CB8D" w14:textId="6F7F5B8E" w:rsidR="002E7811" w:rsidRDefault="002E741D">
      <w:r>
        <w:t xml:space="preserve">To do this, they are guided by how the candidate </w:t>
      </w:r>
      <w:r w:rsidR="001B7E54">
        <w:rPr>
          <w:b/>
          <w:bCs/>
        </w:rPr>
        <w:t>constructs their narrative</w:t>
      </w:r>
      <w:r w:rsidR="005C30BF">
        <w:rPr>
          <w:b/>
          <w:bCs/>
        </w:rPr>
        <w:t xml:space="preserve"> </w:t>
      </w:r>
      <w:r w:rsidR="005C30BF" w:rsidRPr="005251A3">
        <w:t xml:space="preserve">and </w:t>
      </w:r>
      <w:r w:rsidR="00447F6A">
        <w:rPr>
          <w:b/>
          <w:bCs/>
        </w:rPr>
        <w:t xml:space="preserve">how they </w:t>
      </w:r>
      <w:r w:rsidR="005C30BF">
        <w:rPr>
          <w:b/>
          <w:bCs/>
        </w:rPr>
        <w:t>present their evidence of impact</w:t>
      </w:r>
      <w:r>
        <w:t xml:space="preserve">. </w:t>
      </w:r>
      <w:r w:rsidR="0037694D">
        <w:t xml:space="preserve">Portfolios </w:t>
      </w:r>
      <w:r w:rsidR="00244950">
        <w:t>must be clearly structured and signposted to allow the assessor to navigate the portfolio efficiently.</w:t>
      </w:r>
      <w:r w:rsidR="00CE24C4">
        <w:t xml:space="preserve"> Hyperlinks, </w:t>
      </w:r>
      <w:r w:rsidR="001F5EE4">
        <w:t xml:space="preserve">arrows, </w:t>
      </w:r>
      <w:r w:rsidR="008B6ED4">
        <w:t>and page numbers are recommended.</w:t>
      </w:r>
    </w:p>
    <w:p w14:paraId="1B0958A9" w14:textId="2ED3429C" w:rsidR="002E7811" w:rsidRDefault="007B6ECE">
      <w:r>
        <w:t>The portfolio is an opportunity for candidates to showcase their achievements</w:t>
      </w:r>
      <w:r w:rsidR="0037694D">
        <w:t>.</w:t>
      </w:r>
      <w:r w:rsidR="009F34CD">
        <w:t xml:space="preserve"> Using active</w:t>
      </w:r>
      <w:r w:rsidR="00C22656">
        <w:t>, direct</w:t>
      </w:r>
      <w:r w:rsidR="009F34CD">
        <w:t xml:space="preserve"> </w:t>
      </w:r>
      <w:r w:rsidR="00C27B1D">
        <w:t xml:space="preserve">language </w:t>
      </w:r>
      <w:r w:rsidR="005E63F6">
        <w:t>(e.g.,</w:t>
      </w:r>
      <w:r w:rsidR="00C27B1D">
        <w:t xml:space="preserve"> I initiated …, I developed … I created</w:t>
      </w:r>
      <w:r w:rsidR="00FB1417">
        <w:t xml:space="preserve"> …</w:t>
      </w:r>
      <w:r w:rsidR="00C27B1D">
        <w:t xml:space="preserve">, I delivered … </w:t>
      </w:r>
      <w:r w:rsidR="005E63F6">
        <w:t>) positions the candidate as a teaching pro</w:t>
      </w:r>
      <w:r w:rsidR="00FB1417">
        <w:t xml:space="preserve">fessional. </w:t>
      </w:r>
      <w:r w:rsidR="005251A3">
        <w:t>It is recommended that</w:t>
      </w:r>
      <w:r w:rsidR="00F83B79">
        <w:t xml:space="preserve"> candidates</w:t>
      </w:r>
      <w:r w:rsidR="005251A3">
        <w:t xml:space="preserve"> </w:t>
      </w:r>
      <w:r w:rsidR="005251A3" w:rsidRPr="0052604F">
        <w:rPr>
          <w:b/>
          <w:bCs/>
        </w:rPr>
        <w:t xml:space="preserve">use </w:t>
      </w:r>
      <w:r w:rsidR="0099221D" w:rsidRPr="0052604F">
        <w:rPr>
          <w:b/>
          <w:bCs/>
        </w:rPr>
        <w:t>strong piece</w:t>
      </w:r>
      <w:r w:rsidR="00F83B79" w:rsidRPr="0052604F">
        <w:rPr>
          <w:b/>
          <w:bCs/>
        </w:rPr>
        <w:t>s</w:t>
      </w:r>
      <w:r w:rsidR="0099221D" w:rsidRPr="0052604F">
        <w:rPr>
          <w:b/>
          <w:bCs/>
        </w:rPr>
        <w:t xml:space="preserve"> of evidence</w:t>
      </w:r>
      <w:r w:rsidR="008227AC">
        <w:t xml:space="preserve"> (</w:t>
      </w:r>
      <w:proofErr w:type="spellStart"/>
      <w:r w:rsidR="008227AC">
        <w:t>e.g</w:t>
      </w:r>
      <w:proofErr w:type="spellEnd"/>
      <w:r w:rsidR="008227AC">
        <w:t>, an action research project</w:t>
      </w:r>
      <w:r w:rsidR="005316B7">
        <w:t xml:space="preserve">, a professional development </w:t>
      </w:r>
      <w:r w:rsidR="00D90E39">
        <w:t>program</w:t>
      </w:r>
      <w:r w:rsidR="00924E10">
        <w:t>, a teacher publication</w:t>
      </w:r>
      <w:r w:rsidR="00ED68D1">
        <w:t>, work samples</w:t>
      </w:r>
      <w:r w:rsidR="008B6ED4">
        <w:t>, links to videos</w:t>
      </w:r>
      <w:r w:rsidR="00E51B27">
        <w:t>, policy development</w:t>
      </w:r>
      <w:r w:rsidR="008227AC">
        <w:t>)</w:t>
      </w:r>
      <w:r w:rsidR="005C01C6">
        <w:t xml:space="preserve"> that </w:t>
      </w:r>
      <w:r w:rsidR="005C01C6" w:rsidRPr="0052604F">
        <w:rPr>
          <w:b/>
          <w:bCs/>
        </w:rPr>
        <w:t>align to more than one APST</w:t>
      </w:r>
      <w:r w:rsidR="005251A3">
        <w:t xml:space="preserve"> to meet the</w:t>
      </w:r>
      <w:r w:rsidR="00B236F4">
        <w:t xml:space="preserve"> expected</w:t>
      </w:r>
      <w:r w:rsidR="005251A3">
        <w:t xml:space="preserve"> </w:t>
      </w:r>
      <w:r w:rsidR="0052604F">
        <w:t>benchmark</w:t>
      </w:r>
      <w:r w:rsidR="00B236F4">
        <w:t xml:space="preserve">. </w:t>
      </w:r>
      <w:r w:rsidR="00D90E39">
        <w:t>A</w:t>
      </w:r>
      <w:r w:rsidR="0099221D">
        <w:t>ssessors</w:t>
      </w:r>
      <w:r w:rsidR="002E741D">
        <w:t xml:space="preserve"> </w:t>
      </w:r>
      <w:r w:rsidR="0099221D">
        <w:t>examine</w:t>
      </w:r>
      <w:r w:rsidR="002E741D">
        <w:t xml:space="preserve"> </w:t>
      </w:r>
      <w:r w:rsidR="002D68E9">
        <w:t xml:space="preserve">the evidence </w:t>
      </w:r>
      <w:r w:rsidR="00350227">
        <w:t>to see how the</w:t>
      </w:r>
      <w:r w:rsidR="00925202">
        <w:t xml:space="preserve"> candidate</w:t>
      </w:r>
      <w:r w:rsidR="00350227">
        <w:t xml:space="preserve"> ha</w:t>
      </w:r>
      <w:r w:rsidR="00AD3C91">
        <w:t>s</w:t>
      </w:r>
      <w:r w:rsidR="00350227">
        <w:t xml:space="preserve"> </w:t>
      </w:r>
      <w:r w:rsidR="009811F7">
        <w:t>contributed to the outcomes of their learners, their colleagues</w:t>
      </w:r>
      <w:r w:rsidR="00AD3C91">
        <w:t>,</w:t>
      </w:r>
      <w:r w:rsidR="009811F7">
        <w:t xml:space="preserve"> the school community</w:t>
      </w:r>
      <w:r w:rsidR="003E5311">
        <w:t xml:space="preserve"> </w:t>
      </w:r>
      <w:r w:rsidR="00AD3C91">
        <w:t xml:space="preserve">or in some cases, </w:t>
      </w:r>
      <w:r w:rsidR="00D90E39">
        <w:t xml:space="preserve">the </w:t>
      </w:r>
      <w:r w:rsidR="00924E10">
        <w:t xml:space="preserve">wider </w:t>
      </w:r>
      <w:r w:rsidR="003E5311">
        <w:t>education</w:t>
      </w:r>
      <w:r w:rsidR="00924E10">
        <w:t xml:space="preserve"> </w:t>
      </w:r>
      <w:r w:rsidR="00D90E39">
        <w:t>comm</w:t>
      </w:r>
      <w:r w:rsidR="00C24560">
        <w:t>unity</w:t>
      </w:r>
      <w:r w:rsidR="009811F7">
        <w:t>.</w:t>
      </w:r>
      <w:r w:rsidR="00117D4E">
        <w:t xml:space="preserve"> </w:t>
      </w:r>
    </w:p>
    <w:p w14:paraId="64532CA4" w14:textId="4931F228" w:rsidR="002E7811" w:rsidRDefault="0099221D">
      <w:r>
        <w:t>Candidates</w:t>
      </w:r>
      <w:r w:rsidR="00905552">
        <w:t xml:space="preserve"> may</w:t>
      </w:r>
      <w:r>
        <w:t xml:space="preserve"> use </w:t>
      </w:r>
      <w:r w:rsidR="00C24560">
        <w:t>various</w:t>
      </w:r>
      <w:r>
        <w:t xml:space="preserve"> sources of evidence</w:t>
      </w:r>
      <w:r w:rsidR="00905552">
        <w:t xml:space="preserve"> (diagrams, feedback from students, parents, colleagues, </w:t>
      </w:r>
      <w:r w:rsidR="008446FA">
        <w:t xml:space="preserve">pre- and post- </w:t>
      </w:r>
      <w:r w:rsidR="00905552">
        <w:t>assessment data</w:t>
      </w:r>
      <w:r w:rsidR="009C1A6B">
        <w:t>, newsletter</w:t>
      </w:r>
      <w:r w:rsidR="00905552">
        <w:t>)</w:t>
      </w:r>
      <w:r>
        <w:t xml:space="preserve"> to demonstrate </w:t>
      </w:r>
      <w:r w:rsidRPr="002E7811">
        <w:rPr>
          <w:b/>
          <w:bCs/>
        </w:rPr>
        <w:t xml:space="preserve">what changed </w:t>
      </w:r>
      <w:r w:rsidR="008F3EB5" w:rsidRPr="002E7811">
        <w:rPr>
          <w:b/>
          <w:bCs/>
        </w:rPr>
        <w:t>because of</w:t>
      </w:r>
      <w:r w:rsidRPr="002E7811">
        <w:rPr>
          <w:b/>
          <w:bCs/>
        </w:rPr>
        <w:t xml:space="preserve"> their actions</w:t>
      </w:r>
      <w:r>
        <w:t xml:space="preserve">. </w:t>
      </w:r>
    </w:p>
    <w:p w14:paraId="41E5CDBB" w14:textId="50DD11BE" w:rsidR="00117D4E" w:rsidRDefault="00915BF4">
      <w:r>
        <w:t>Assessors check</w:t>
      </w:r>
      <w:r w:rsidR="00BB2141">
        <w:t xml:space="preserve"> to </w:t>
      </w:r>
      <w:r w:rsidR="00BB2141" w:rsidRPr="002E7811">
        <w:rPr>
          <w:b/>
          <w:bCs/>
        </w:rPr>
        <w:t xml:space="preserve">see that </w:t>
      </w:r>
      <w:r>
        <w:rPr>
          <w:b/>
          <w:bCs/>
        </w:rPr>
        <w:t>the teacher’s</w:t>
      </w:r>
      <w:r w:rsidR="00BB2141" w:rsidRPr="002E7811">
        <w:rPr>
          <w:b/>
          <w:bCs/>
        </w:rPr>
        <w:t xml:space="preserve"> claims are supported by the evidence pro</w:t>
      </w:r>
      <w:r w:rsidR="00D06772" w:rsidRPr="002E7811">
        <w:rPr>
          <w:b/>
          <w:bCs/>
        </w:rPr>
        <w:t>vided</w:t>
      </w:r>
      <w:r w:rsidR="00D06772">
        <w:t xml:space="preserve">. </w:t>
      </w:r>
      <w:r w:rsidR="00905552">
        <w:t xml:space="preserve">Using </w:t>
      </w:r>
      <w:r w:rsidR="00905552" w:rsidRPr="007B3E24">
        <w:rPr>
          <w:b/>
          <w:bCs/>
        </w:rPr>
        <w:t>annotations</w:t>
      </w:r>
      <w:r w:rsidR="00905552">
        <w:t>, the candidate</w:t>
      </w:r>
      <w:r w:rsidR="004102B9">
        <w:t xml:space="preserve"> must</w:t>
      </w:r>
      <w:r w:rsidR="00905552">
        <w:t xml:space="preserve"> </w:t>
      </w:r>
      <w:r w:rsidR="00DC3B5A">
        <w:t>demonstrate to</w:t>
      </w:r>
      <w:r>
        <w:t xml:space="preserve"> the </w:t>
      </w:r>
      <w:r w:rsidR="00905552">
        <w:t>assessor</w:t>
      </w:r>
      <w:r>
        <w:t xml:space="preserve"> </w:t>
      </w:r>
      <w:r w:rsidR="007B3E24">
        <w:t>how</w:t>
      </w:r>
      <w:r w:rsidR="004102B9">
        <w:t xml:space="preserve"> impact has been made</w:t>
      </w:r>
      <w:r w:rsidR="007B3E24">
        <w:t xml:space="preserve"> and how the evidence aligns to the APSTs</w:t>
      </w:r>
      <w:r w:rsidR="00905552">
        <w:t xml:space="preserve">. The assessor should be able to clearly see the link between </w:t>
      </w:r>
      <w:r>
        <w:t>th</w:t>
      </w:r>
      <w:r w:rsidR="00DC3B5A">
        <w:t>e candidate’s</w:t>
      </w:r>
      <w:r w:rsidR="00905552">
        <w:t xml:space="preserve"> claims and the evidence provided.</w:t>
      </w:r>
    </w:p>
    <w:p w14:paraId="5DE2246B" w14:textId="12A42C27" w:rsidR="005C7012" w:rsidRDefault="005C30BF">
      <w:r>
        <w:t>Asses</w:t>
      </w:r>
      <w:r w:rsidR="00B94171">
        <w:t>s</w:t>
      </w:r>
      <w:r>
        <w:t>ors also appreciate teachers using</w:t>
      </w:r>
      <w:r w:rsidR="005C7012">
        <w:t xml:space="preserve"> the </w:t>
      </w:r>
      <w:r w:rsidR="005C7012" w:rsidRPr="002E7811">
        <w:rPr>
          <w:b/>
          <w:bCs/>
        </w:rPr>
        <w:t>same language as the APST</w:t>
      </w:r>
      <w:r w:rsidR="002E7811" w:rsidRPr="002E7811">
        <w:rPr>
          <w:b/>
          <w:bCs/>
        </w:rPr>
        <w:t>s</w:t>
      </w:r>
      <w:r w:rsidR="002E7811">
        <w:t xml:space="preserve"> to aid readability and alignment to the criteria being assessed</w:t>
      </w:r>
      <w:r w:rsidR="005C7012">
        <w:t>.</w:t>
      </w:r>
    </w:p>
    <w:sectPr w:rsidR="005C7012" w:rsidSect="00C844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3700B"/>
    <w:rsid w:val="00085481"/>
    <w:rsid w:val="00117D4E"/>
    <w:rsid w:val="001B7E54"/>
    <w:rsid w:val="001F5EE4"/>
    <w:rsid w:val="00244950"/>
    <w:rsid w:val="0025661D"/>
    <w:rsid w:val="00263368"/>
    <w:rsid w:val="00291DC6"/>
    <w:rsid w:val="002D68E9"/>
    <w:rsid w:val="002E741D"/>
    <w:rsid w:val="002E7811"/>
    <w:rsid w:val="00350227"/>
    <w:rsid w:val="00373C1B"/>
    <w:rsid w:val="0037694D"/>
    <w:rsid w:val="003E5311"/>
    <w:rsid w:val="004019F4"/>
    <w:rsid w:val="004102B9"/>
    <w:rsid w:val="00447F6A"/>
    <w:rsid w:val="005251A3"/>
    <w:rsid w:val="0052604F"/>
    <w:rsid w:val="005316B7"/>
    <w:rsid w:val="00534622"/>
    <w:rsid w:val="00534B1D"/>
    <w:rsid w:val="005C01C6"/>
    <w:rsid w:val="005C30BF"/>
    <w:rsid w:val="005C7012"/>
    <w:rsid w:val="005E63F6"/>
    <w:rsid w:val="00643A76"/>
    <w:rsid w:val="0075421A"/>
    <w:rsid w:val="00777AB7"/>
    <w:rsid w:val="007B3E24"/>
    <w:rsid w:val="007B6ECE"/>
    <w:rsid w:val="007C12D0"/>
    <w:rsid w:val="007D7416"/>
    <w:rsid w:val="00812175"/>
    <w:rsid w:val="008227AC"/>
    <w:rsid w:val="008244BC"/>
    <w:rsid w:val="008446FA"/>
    <w:rsid w:val="008B6ED4"/>
    <w:rsid w:val="008F3EB5"/>
    <w:rsid w:val="00905552"/>
    <w:rsid w:val="00915BF4"/>
    <w:rsid w:val="00924E10"/>
    <w:rsid w:val="00925202"/>
    <w:rsid w:val="009811F7"/>
    <w:rsid w:val="0099221D"/>
    <w:rsid w:val="009C1A6B"/>
    <w:rsid w:val="009E75F0"/>
    <w:rsid w:val="009F34CD"/>
    <w:rsid w:val="00A16B11"/>
    <w:rsid w:val="00AD3C91"/>
    <w:rsid w:val="00AE5BAC"/>
    <w:rsid w:val="00B01412"/>
    <w:rsid w:val="00B236F4"/>
    <w:rsid w:val="00B73B50"/>
    <w:rsid w:val="00B94171"/>
    <w:rsid w:val="00BB2141"/>
    <w:rsid w:val="00C22656"/>
    <w:rsid w:val="00C2443A"/>
    <w:rsid w:val="00C24560"/>
    <w:rsid w:val="00C27B1D"/>
    <w:rsid w:val="00C3700B"/>
    <w:rsid w:val="00C74B65"/>
    <w:rsid w:val="00C844E9"/>
    <w:rsid w:val="00CE24C4"/>
    <w:rsid w:val="00D06772"/>
    <w:rsid w:val="00D90E39"/>
    <w:rsid w:val="00D97856"/>
    <w:rsid w:val="00DC3B5A"/>
    <w:rsid w:val="00E51B27"/>
    <w:rsid w:val="00EB2786"/>
    <w:rsid w:val="00ED68D1"/>
    <w:rsid w:val="00F07E1C"/>
    <w:rsid w:val="00F83B79"/>
    <w:rsid w:val="00FB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15822"/>
  <w15:chartTrackingRefBased/>
  <w15:docId w15:val="{4827ECA7-A487-45FF-BEE8-83F6ABB2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Spooner-Lane</dc:creator>
  <cp:keywords/>
  <dc:description/>
  <cp:lastModifiedBy>Rebecca Spooner-Lane</cp:lastModifiedBy>
  <cp:revision>72</cp:revision>
  <cp:lastPrinted>2022-07-26T23:45:00Z</cp:lastPrinted>
  <dcterms:created xsi:type="dcterms:W3CDTF">2022-07-26T23:01:00Z</dcterms:created>
  <dcterms:modified xsi:type="dcterms:W3CDTF">2022-08-03T09:25:00Z</dcterms:modified>
</cp:coreProperties>
</file>