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41BF" w:rsidRPr="000341BF" w:rsidRDefault="00D369D5">
      <w:pPr>
        <w:rPr>
          <w:b/>
          <w:bCs/>
        </w:rPr>
      </w:pPr>
      <w:r>
        <w:rPr>
          <w:b/>
          <w:bCs/>
        </w:rPr>
        <w:t>Kami decides to apply for lead</w:t>
      </w:r>
      <w:bookmarkStart w:id="0" w:name="_GoBack"/>
      <w:bookmarkEnd w:id="0"/>
    </w:p>
    <w:p w:rsidR="000341BF" w:rsidRDefault="000341BF"/>
    <w:p w:rsidR="000341BF" w:rsidRDefault="000341BF">
      <w:r>
        <w:t>Transcript:</w:t>
      </w:r>
    </w:p>
    <w:p w:rsidR="000341BF" w:rsidRDefault="000341BF"/>
    <w:p w:rsidR="00D65B0B" w:rsidRDefault="00D369D5" w:rsidP="00D369D5">
      <w:r w:rsidRPr="00D369D5">
        <w:t xml:space="preserve">I've also heard that you are considering applying for Lead? Yeah, well, because I had started the proposal and I had and then I led a team all this year and it's still going, it meant that I saw, I really saw the impact of that. And when I looked at that and said this is actually something that has made a really big difference, I think that that will actually fit in well as a Lead teacher application. Even considering applying for Highly Accomplished or Lead teacher because so many teachers consider it but don't take it forward, what really led you into the process to start off with? I think I was looking at moving into leadership in the school and you look at the different jobs that are on offer and you look at the different role descriptions and you look at what you actually want to do. What your passions are, what your strengths are, and it's hard to find the right sort of role. And the Highly Accomplished and Lead teacher process allows you to have a lot of agency in what you're doing and where your leadership is. So I can look at </w:t>
      </w:r>
      <w:proofErr w:type="spellStart"/>
      <w:r w:rsidRPr="00D369D5">
        <w:t>at</w:t>
      </w:r>
      <w:proofErr w:type="spellEnd"/>
      <w:r w:rsidRPr="00D369D5">
        <w:t xml:space="preserve"> the Standards and they say, you know, different things about monitoring and evaluating and leading and supporting and initiating different things. And I had the opportunity with my Highly Accomplished teacher application to initiate the things that I was passionate about, but that I could see what actually benefited the school community. So it was a, it was a bit of a dance at first with the process to fit into the strategic objectives of the school, to work with leaders who had been working at the school for a whole lot longer than me, who had officially recognised leadership positions and they had their role description and their objectives that they needed to get done. And here I was kind of on the outside and saying, well, I'm really passionate about this and these are my skills that I bring in and can I be involved in leadership this way? And the school was really supportive of that. And it just meant the whole time that I was leading, I was really passionate about what I was doing and it meant that the extra time that I was putting into doing that extra work, I found really fulfilling.</w:t>
      </w:r>
    </w:p>
    <w:sectPr w:rsidR="00D65B0B" w:rsidSect="007458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BF"/>
    <w:rsid w:val="000336FA"/>
    <w:rsid w:val="000341BF"/>
    <w:rsid w:val="000B26AD"/>
    <w:rsid w:val="00340B97"/>
    <w:rsid w:val="00400B66"/>
    <w:rsid w:val="00574C1B"/>
    <w:rsid w:val="005B5F1B"/>
    <w:rsid w:val="0074582D"/>
    <w:rsid w:val="008F1F5F"/>
    <w:rsid w:val="00C012A5"/>
    <w:rsid w:val="00CA7E51"/>
    <w:rsid w:val="00CB183B"/>
    <w:rsid w:val="00D369D5"/>
    <w:rsid w:val="00D65B0B"/>
    <w:rsid w:val="00F94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F6FB1F"/>
  <w15:chartTrackingRefBased/>
  <w15:docId w15:val="{13DC2301-9905-E244-99CF-90C854E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2022-08-15T03:26:00Z</dcterms:created>
  <dcterms:modified xsi:type="dcterms:W3CDTF">2022-08-15T03:26:00Z</dcterms:modified>
</cp:coreProperties>
</file>